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关于举办</w:t>
      </w:r>
      <w:r>
        <w:rPr>
          <w:rFonts w:hint="eastAsia"/>
          <w:b/>
          <w:bCs/>
          <w:sz w:val="44"/>
          <w:szCs w:val="52"/>
          <w:lang w:eastAsia="zh-CN"/>
        </w:rPr>
        <w:t>校内数学考研辅导培训班</w:t>
      </w:r>
      <w:r>
        <w:rPr>
          <w:rFonts w:hint="eastAsia"/>
          <w:b/>
          <w:bCs/>
          <w:sz w:val="44"/>
          <w:szCs w:val="52"/>
        </w:rPr>
        <w:t>的通知</w:t>
      </w:r>
    </w:p>
    <w:p>
      <w:pPr>
        <w:jc w:val="center"/>
        <w:rPr>
          <w:rFonts w:hint="eastAsia"/>
          <w:b/>
          <w:bCs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了贯彻落实习近平新时代中国特色社会主义教育思想，全面贯彻落实党的教育方针，推进学风建设，提升学生综合素质，提高我校学生数学考研成功率，经研究，决定举办校内数学考研辅导培训班。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一、培训内容及总体时间安排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总体时间安排：参加数学考研辅导班的学员，暑假可申请留校，留校时间为2020年7月24日-2020年8月20日，学校将组织专人对留校生进行考研数学答疑辅导。留校期间严格执行封闭式管理，实行请销假制度，无特殊情况不得外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2、基础培训班时间：2020年7月22日、23日。培训内容为考研数学基础精要，主讲人：余维虹。学校为每位参加培训班的学员提供一本余维虹主编的《高等数学习题精选》。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3、冲刺培训班时间：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（1）2020年8月20前后。培训内容为考研数学冲刺内容精要。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（2）2020年9月20前后。培训内容为考前三个月数学复习方法。（具体时间、地点以教务部正式通知为准）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二、首期基础培训班讲座时间、地点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1、培训时间：2020年7月22日、23日两天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上午8：30—11：00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下午2：30—5：00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2、培训地点：B108阶梯教室（暂定）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四、培训班报名对象及报名方式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1、报名对象：17级有考研意向的本科在校生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报名方式：学生填写《校内数学考研辅导培训班报名申请表》（附件1），登记是否要申请留校。申请表于7月10日前以学院为单位交至教务部吴玮婧老师处。学校将根据报名情况安排暑期住宿、用餐、考研教室安排、管理人员安排等事宜，逾期不接受任何补报。报名成功的同学，按时到达指定地点参加首期基础培训班讲座，暑假期间留校参与数学考研学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五、辅导班导师介绍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余维虹——河海大学首届“我最喜爱的教师”。自19８4年至今已从教３4年，一直在河海大学常州校区数理部从事数学教学工作，历年主讲课程《高等数学》，《工科数学分析》，《线性代数》，《几何与代数》，《复变函数与积分变换》，参加编写教材《高等数学》，《微积分》，《复变函数与积分变换》。在多年的潜心教学中，总结出不少行之有效的教学方法与教学经验，在教学上做到认真备课，对教学内容有独到的分析与处理，注重数学思想、数学结构、数学方法的剖析，注重培养学生分析问题能力与解决问题的能力。学生对余老师的评教一直名列校区前茅， 2007年被评为河海大学优秀主讲教师。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教务部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2020年7月8日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eastAsia"/>
          <w:sz w:val="36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校内数学考研辅导培训班报名申请表</w:t>
      </w:r>
    </w:p>
    <w:tbl>
      <w:tblPr>
        <w:tblStyle w:val="5"/>
        <w:tblW w:w="0" w:type="auto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65"/>
        <w:gridCol w:w="935"/>
        <w:gridCol w:w="1306"/>
        <w:gridCol w:w="1147"/>
        <w:gridCol w:w="1006"/>
        <w:gridCol w:w="2029"/>
        <w:gridCol w:w="2330"/>
        <w:gridCol w:w="1676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计划报考学校</w:t>
            </w: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计划报考专业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是否留校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/>
          <w:sz w:val="36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87407"/>
    <w:rsid w:val="072B22A8"/>
    <w:rsid w:val="0EE621EC"/>
    <w:rsid w:val="17015826"/>
    <w:rsid w:val="18CE7831"/>
    <w:rsid w:val="19987407"/>
    <w:rsid w:val="267F71CA"/>
    <w:rsid w:val="57273583"/>
    <w:rsid w:val="5D79201B"/>
    <w:rsid w:val="65DB4842"/>
    <w:rsid w:val="741404F5"/>
    <w:rsid w:val="76D2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2020-07-07T02:48:00Z</dcterms:created>
  <dc:creator>立秋</dc:creator>
  <cp:lastModifiedBy>Administrator</cp:lastModifiedBy>
  <cp:lastPrinted>2020-07-07T06:53:00Z</cp:lastPrinted>
  <dcterms:modified xsi:type="dcterms:W3CDTF">2020-07-08T04:03:30Z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